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A9349" w14:textId="77777777" w:rsidR="00104544" w:rsidRPr="00E82572" w:rsidRDefault="00744959" w:rsidP="00E80F57">
      <w:pPr>
        <w:rPr>
          <w:rFonts w:ascii="Arial Nova Light" w:hAnsi="Arial Nova Light"/>
          <w:szCs w:val="20"/>
        </w:rPr>
      </w:pPr>
      <w:bookmarkStart w:id="0" w:name="_GoBack"/>
      <w:bookmarkEnd w:id="0"/>
    </w:p>
    <w:p w14:paraId="00045AD7" w14:textId="77777777" w:rsidR="000D4AA4" w:rsidRPr="00E82572" w:rsidRDefault="00744959" w:rsidP="000D4AA4">
      <w:pPr>
        <w:jc w:val="both"/>
        <w:rPr>
          <w:rFonts w:ascii="Arial Nova Light" w:hAnsi="Arial Nova Light"/>
          <w:szCs w:val="20"/>
        </w:rPr>
      </w:pPr>
    </w:p>
    <w:p w14:paraId="421D9A5C" w14:textId="77777777" w:rsidR="004919C3" w:rsidRPr="00E82572" w:rsidRDefault="00744959" w:rsidP="007D5769">
      <w:pPr>
        <w:jc w:val="both"/>
        <w:rPr>
          <w:rFonts w:ascii="Arial Nova Light" w:hAnsi="Arial Nova Light"/>
          <w:szCs w:val="20"/>
        </w:rPr>
      </w:pPr>
    </w:p>
    <w:p w14:paraId="1C0D4B65" w14:textId="77777777" w:rsidR="000F2CBD" w:rsidRDefault="000F2CBD" w:rsidP="006C72DA">
      <w:pPr>
        <w:pStyle w:val="Default"/>
        <w:jc w:val="center"/>
        <w:rPr>
          <w:rFonts w:ascii="Arial Nova Light" w:hAnsi="Arial Nova Light"/>
          <w:b/>
          <w:bCs/>
          <w:color w:val="auto"/>
        </w:rPr>
      </w:pPr>
    </w:p>
    <w:p w14:paraId="642FC85B" w14:textId="77777777" w:rsidR="000F2CBD" w:rsidRDefault="000F2CBD" w:rsidP="006C72DA">
      <w:pPr>
        <w:pStyle w:val="Default"/>
        <w:jc w:val="center"/>
        <w:rPr>
          <w:rFonts w:ascii="Arial Nova Light" w:hAnsi="Arial Nova Light"/>
          <w:b/>
          <w:bCs/>
          <w:color w:val="auto"/>
        </w:rPr>
      </w:pPr>
    </w:p>
    <w:p w14:paraId="3389C882" w14:textId="4512255A" w:rsidR="006C72DA" w:rsidRPr="006C72DA" w:rsidRDefault="006C72DA" w:rsidP="006C72DA">
      <w:pPr>
        <w:pStyle w:val="Default"/>
        <w:jc w:val="center"/>
        <w:rPr>
          <w:rFonts w:ascii="Arial Nova Light" w:hAnsi="Arial Nova Light"/>
          <w:b/>
          <w:bCs/>
          <w:color w:val="auto"/>
        </w:rPr>
      </w:pPr>
      <w:r w:rsidRPr="006C72DA">
        <w:rPr>
          <w:rFonts w:ascii="Arial Nova Light" w:hAnsi="Arial Nova Light"/>
          <w:b/>
          <w:bCs/>
          <w:color w:val="auto"/>
        </w:rPr>
        <w:t>Załącznik nr 1 do regulaminu przyznawania nagród</w:t>
      </w:r>
      <w:r w:rsidRPr="006C72DA">
        <w:rPr>
          <w:rFonts w:ascii="Arial Nova Light" w:hAnsi="Arial Nova Light"/>
          <w:color w:val="auto"/>
        </w:rPr>
        <w:t xml:space="preserve"> </w:t>
      </w:r>
      <w:r w:rsidRPr="006C72DA">
        <w:rPr>
          <w:rFonts w:ascii="Arial Nova Light" w:hAnsi="Arial Nova Light"/>
          <w:b/>
          <w:bCs/>
          <w:color w:val="auto"/>
        </w:rPr>
        <w:t>Ministra Kultury i Dziedzictwa Narodowego w ogólnopolskim konkursie „Zabytek Zadbany”</w:t>
      </w:r>
    </w:p>
    <w:p w14:paraId="197F9C95" w14:textId="77777777" w:rsidR="004C76F7" w:rsidRPr="00E82572" w:rsidRDefault="004C76F7" w:rsidP="004C76F7">
      <w:pPr>
        <w:jc w:val="center"/>
        <w:rPr>
          <w:rFonts w:ascii="Arial Nova Light" w:hAnsi="Arial Nova Light"/>
          <w:szCs w:val="20"/>
        </w:rPr>
      </w:pPr>
    </w:p>
    <w:p w14:paraId="4FA6B255" w14:textId="77777777" w:rsidR="004C76F7" w:rsidRPr="00E82572" w:rsidRDefault="004C76F7" w:rsidP="004C76F7">
      <w:pPr>
        <w:jc w:val="center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8"/>
        <w:gridCol w:w="2104"/>
      </w:tblGrid>
      <w:tr w:rsidR="006C72DA" w:rsidRPr="00E82572" w14:paraId="0F6C185C" w14:textId="77777777" w:rsidTr="00C464D1">
        <w:tc>
          <w:tcPr>
            <w:tcW w:w="3944" w:type="pct"/>
          </w:tcPr>
          <w:p w14:paraId="7AB01F9A" w14:textId="4EAFFA35" w:rsidR="006C72DA" w:rsidRPr="006C72DA" w:rsidRDefault="006C72DA" w:rsidP="006C72DA">
            <w:pPr>
              <w:jc w:val="both"/>
              <w:rPr>
                <w:rFonts w:ascii="Arial Nova Light" w:hAnsi="Arial Nova Light"/>
                <w:szCs w:val="20"/>
              </w:rPr>
            </w:pPr>
          </w:p>
        </w:tc>
        <w:tc>
          <w:tcPr>
            <w:tcW w:w="1056" w:type="pct"/>
            <w:tcBorders>
              <w:bottom w:val="single" w:sz="8" w:space="0" w:color="auto"/>
            </w:tcBorders>
          </w:tcPr>
          <w:p w14:paraId="58F42B18" w14:textId="5A0A1430" w:rsidR="006C72DA" w:rsidRDefault="006C72DA" w:rsidP="006C72DA">
            <w:pPr>
              <w:spacing w:line="240" w:lineRule="auto"/>
              <w:jc w:val="center"/>
              <w:rPr>
                <w:rFonts w:ascii="Arial Nova Light" w:hAnsi="Arial Nova Light"/>
                <w:szCs w:val="20"/>
              </w:rPr>
            </w:pPr>
            <w:r w:rsidRPr="006C72DA">
              <w:rPr>
                <w:rFonts w:ascii="Arial Nova Light" w:hAnsi="Arial Nova Light"/>
                <w:szCs w:val="20"/>
              </w:rPr>
              <w:t>KATEGORIA</w:t>
            </w:r>
          </w:p>
          <w:p w14:paraId="7906A81B" w14:textId="4D3081E6" w:rsidR="006C72DA" w:rsidRPr="00E82572" w:rsidRDefault="006C72DA" w:rsidP="006C72DA">
            <w:pPr>
              <w:spacing w:line="240" w:lineRule="auto"/>
              <w:jc w:val="center"/>
              <w:rPr>
                <w:rFonts w:ascii="Arial Nova Light" w:hAnsi="Arial Nova Light"/>
                <w:szCs w:val="20"/>
              </w:rPr>
            </w:pPr>
            <w:r w:rsidRPr="006C72DA">
              <w:rPr>
                <w:rFonts w:ascii="Arial Nova Light" w:hAnsi="Arial Nova Light"/>
                <w:szCs w:val="20"/>
              </w:rPr>
              <w:t>(A, B, C, D, E, F)</w:t>
            </w:r>
          </w:p>
        </w:tc>
      </w:tr>
      <w:tr w:rsidR="006C72DA" w:rsidRPr="00E82572" w14:paraId="62F58D4F" w14:textId="77777777" w:rsidTr="00C464D1">
        <w:trPr>
          <w:trHeight w:val="1856"/>
        </w:trPr>
        <w:tc>
          <w:tcPr>
            <w:tcW w:w="3944" w:type="pct"/>
            <w:tcBorders>
              <w:right w:val="single" w:sz="8" w:space="0" w:color="auto"/>
            </w:tcBorders>
          </w:tcPr>
          <w:p w14:paraId="3FC5EF0C" w14:textId="77777777" w:rsidR="006C72DA" w:rsidRPr="006C72DA" w:rsidRDefault="006C72DA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A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UTRWALENIE WARTOŚCI ZABYTKOWEJ OBIEKTU</w:t>
            </w:r>
          </w:p>
          <w:p w14:paraId="27707BAC" w14:textId="77777777" w:rsidR="006C72DA" w:rsidRPr="006C72DA" w:rsidRDefault="006C72DA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B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REWALORYZACJA PRZESTRZENI KULTUROWEJ I KRAJOBRAZU</w:t>
            </w:r>
          </w:p>
          <w:p w14:paraId="214546EF" w14:textId="77777777" w:rsidR="006C72DA" w:rsidRPr="006C72DA" w:rsidRDefault="006C72DA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C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ADAPTACJA OBIEKTÓW ZABYTKOWYCH</w:t>
            </w:r>
          </w:p>
          <w:p w14:paraId="5A092460" w14:textId="77777777" w:rsidR="006C72DA" w:rsidRDefault="006C72DA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D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ARCHITEKTURA I BUDOWNICTWO DREWNIANE</w:t>
            </w:r>
          </w:p>
          <w:p w14:paraId="2BC55D4E" w14:textId="77777777" w:rsidR="00C464D1" w:rsidRDefault="00C464D1" w:rsidP="00C464D1">
            <w:pPr>
              <w:pStyle w:val="Tekstprzypisudolnego"/>
              <w:spacing w:line="360" w:lineRule="auto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E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ZABYTKI TECHNIKI (W TYM BUDOWNICTWO PRZEMYSŁOWE I INŻYNIERYJNE)</w:t>
            </w: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 </w:t>
            </w:r>
          </w:p>
          <w:p w14:paraId="40EF4156" w14:textId="4D99386D" w:rsidR="00C464D1" w:rsidRPr="006C72DA" w:rsidRDefault="00C464D1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F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KATEGORIA SPECJALNA: WŁAŚCIWE UŻYTKOWANIE I STAŁA OPIEKA NAD ZABYTKIEM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AA57C2" w14:textId="467306FF" w:rsidR="00C464D1" w:rsidRPr="00C464D1" w:rsidRDefault="00C464D1" w:rsidP="00C464D1">
            <w:pPr>
              <w:spacing w:line="240" w:lineRule="auto"/>
              <w:jc w:val="center"/>
              <w:rPr>
                <w:rFonts w:ascii="Arial Nova Light" w:hAnsi="Arial Nova Light"/>
                <w:b/>
                <w:bCs/>
                <w:sz w:val="40"/>
                <w:szCs w:val="40"/>
              </w:rPr>
            </w:pPr>
          </w:p>
        </w:tc>
      </w:tr>
    </w:tbl>
    <w:p w14:paraId="2748F86F" w14:textId="569D35F2" w:rsidR="004C76F7" w:rsidRPr="00A13703" w:rsidRDefault="004C76F7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4"/>
      </w:tblGrid>
      <w:tr w:rsidR="00AF4C61" w:rsidRPr="00A13703" w14:paraId="74947B0F" w14:textId="77777777" w:rsidTr="00C464D1">
        <w:trPr>
          <w:trHeight w:val="736"/>
        </w:trPr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14:paraId="4C4E8646" w14:textId="75082B28" w:rsidR="00AF4C61" w:rsidRPr="00A13703" w:rsidRDefault="00C464D1" w:rsidP="00C464D1">
            <w:pPr>
              <w:pStyle w:val="Tekstprzypisudolnego"/>
              <w:spacing w:line="360" w:lineRule="auto"/>
              <w:rPr>
                <w:rFonts w:ascii="Arial Nova Light" w:hAnsi="Arial Nova Light"/>
              </w:rPr>
            </w:pPr>
            <w:r w:rsidRPr="00A13703">
              <w:rPr>
                <w:rFonts w:ascii="Arial Nova Light" w:hAnsi="Arial Nova Light"/>
              </w:rPr>
              <w:t>Województwo, w którym znajduje się zabytek: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5ACD6" w14:textId="45E050FC" w:rsidR="00AF4C61" w:rsidRPr="00017EE0" w:rsidRDefault="00AF4C61" w:rsidP="00C464D1">
            <w:pPr>
              <w:spacing w:line="240" w:lineRule="auto"/>
              <w:jc w:val="center"/>
              <w:rPr>
                <w:rFonts w:ascii="Arial Nova Light" w:hAnsi="Arial Nova Light"/>
                <w:szCs w:val="20"/>
              </w:rPr>
            </w:pPr>
          </w:p>
        </w:tc>
      </w:tr>
    </w:tbl>
    <w:p w14:paraId="682B5982" w14:textId="2BAA62C9" w:rsidR="00AF4C61" w:rsidRDefault="00AF4C61" w:rsidP="001B08CA">
      <w:pPr>
        <w:spacing w:line="240" w:lineRule="auto"/>
        <w:jc w:val="both"/>
        <w:rPr>
          <w:rFonts w:ascii="Arial Nova Light" w:hAnsi="Arial Nova Light"/>
          <w:szCs w:val="20"/>
        </w:rPr>
      </w:pPr>
    </w:p>
    <w:p w14:paraId="7C827DDB" w14:textId="77777777" w:rsidR="00A13703" w:rsidRPr="00A13703" w:rsidRDefault="00A13703" w:rsidP="00A13703">
      <w:pPr>
        <w:jc w:val="center"/>
        <w:rPr>
          <w:rFonts w:ascii="Arial Nova Light" w:hAnsi="Arial Nova Light"/>
          <w:b/>
          <w:bCs/>
          <w:sz w:val="32"/>
          <w:szCs w:val="32"/>
        </w:rPr>
      </w:pPr>
      <w:r w:rsidRPr="00A13703">
        <w:rPr>
          <w:rFonts w:ascii="Arial Nova Light" w:hAnsi="Arial Nova Light"/>
          <w:b/>
          <w:bCs/>
          <w:sz w:val="32"/>
          <w:szCs w:val="32"/>
        </w:rPr>
        <w:t>Zgłoszenie uczestnictwa</w:t>
      </w:r>
    </w:p>
    <w:p w14:paraId="35233CEF" w14:textId="77777777" w:rsidR="00A13703" w:rsidRPr="00A13703" w:rsidRDefault="00A13703" w:rsidP="00A13703">
      <w:pPr>
        <w:jc w:val="center"/>
        <w:rPr>
          <w:rFonts w:ascii="Arial Nova Light" w:hAnsi="Arial Nova Light"/>
          <w:b/>
          <w:bCs/>
          <w:sz w:val="32"/>
          <w:szCs w:val="32"/>
        </w:rPr>
      </w:pPr>
      <w:r w:rsidRPr="00A13703">
        <w:rPr>
          <w:rFonts w:ascii="Arial Nova Light" w:hAnsi="Arial Nova Light"/>
          <w:b/>
          <w:bCs/>
          <w:sz w:val="32"/>
          <w:szCs w:val="32"/>
        </w:rPr>
        <w:t>w ogólnopolskim konkursie „Zabytek Zadbany”</w:t>
      </w:r>
    </w:p>
    <w:p w14:paraId="23E578C3" w14:textId="77777777" w:rsidR="00A13703" w:rsidRPr="00A13703" w:rsidRDefault="00A13703" w:rsidP="00A13703">
      <w:pPr>
        <w:jc w:val="center"/>
        <w:rPr>
          <w:rFonts w:ascii="Arial Nova Light" w:hAnsi="Arial Nova Light"/>
          <w:b/>
          <w:sz w:val="22"/>
        </w:rPr>
      </w:pPr>
      <w:r w:rsidRPr="00A13703">
        <w:rPr>
          <w:rFonts w:ascii="Arial Nova Light" w:hAnsi="Arial Nova Light"/>
          <w:b/>
          <w:sz w:val="22"/>
        </w:rPr>
        <w:t>(dotyczy jednego zgłoszenia)</w:t>
      </w:r>
    </w:p>
    <w:p w14:paraId="429C76C3" w14:textId="0784E418" w:rsidR="00A13703" w:rsidRDefault="00A13703" w:rsidP="001B08CA">
      <w:pPr>
        <w:spacing w:line="240" w:lineRule="auto"/>
        <w:jc w:val="both"/>
        <w:rPr>
          <w:rFonts w:ascii="Arial Nova Light" w:hAnsi="Arial Nova Light"/>
          <w:szCs w:val="20"/>
        </w:rPr>
      </w:pPr>
    </w:p>
    <w:p w14:paraId="102F2A9D" w14:textId="77777777" w:rsidR="00A13703" w:rsidRPr="00A13703" w:rsidRDefault="00A13703" w:rsidP="001B08CA">
      <w:pPr>
        <w:spacing w:line="240" w:lineRule="auto"/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B08CA" w:rsidRPr="00A13703" w14:paraId="3ECAAF4D" w14:textId="77777777" w:rsidTr="00A13703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25EE3742" w14:textId="69647E85" w:rsidR="001B08CA" w:rsidRPr="001D547A" w:rsidRDefault="00A13703" w:rsidP="001D547A">
            <w:pPr>
              <w:spacing w:after="240" w:line="240" w:lineRule="auto"/>
              <w:rPr>
                <w:rFonts w:ascii="Arial Nova Light" w:hAnsi="Arial Nova Light"/>
                <w:szCs w:val="20"/>
              </w:rPr>
            </w:pPr>
            <w:r w:rsidRPr="001D547A">
              <w:rPr>
                <w:rFonts w:ascii="Arial Nova Light" w:hAnsi="Arial Nova Light"/>
              </w:rPr>
              <w:t xml:space="preserve">Instytucja/Osoba </w:t>
            </w: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zgłaszająca</w:t>
            </w:r>
            <w:r w:rsidRPr="001D547A">
              <w:rPr>
                <w:rFonts w:ascii="Arial Nova Light" w:hAnsi="Arial Nova Light"/>
              </w:rPr>
              <w:t xml:space="preserve"> zabytek (nazwa/imię i nazwisko, adres, telefon, e-mail):</w:t>
            </w:r>
          </w:p>
        </w:tc>
      </w:tr>
      <w:tr w:rsidR="001B08CA" w:rsidRPr="00A13703" w14:paraId="6DED55EE" w14:textId="77777777" w:rsidTr="00A13703">
        <w:trPr>
          <w:trHeight w:val="109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26DDC" w14:textId="0428C130" w:rsidR="00A13703" w:rsidRPr="00A13703" w:rsidRDefault="00A13703" w:rsidP="006046C1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</w:tbl>
    <w:p w14:paraId="1AF0199A" w14:textId="4387DF33" w:rsidR="004C76F7" w:rsidRDefault="004C76F7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046C1" w:rsidRPr="00A13703" w14:paraId="26F93437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33217E5B" w14:textId="60B43142" w:rsidR="006046C1" w:rsidRPr="001D547A" w:rsidRDefault="006046C1" w:rsidP="001D547A">
            <w:pPr>
              <w:spacing w:after="240" w:line="240" w:lineRule="auto"/>
              <w:rPr>
                <w:rFonts w:ascii="Arial Nova Light" w:hAnsi="Arial Nova Light"/>
                <w:szCs w:val="20"/>
              </w:rPr>
            </w:pPr>
            <w:r w:rsidRPr="001D547A">
              <w:rPr>
                <w:rFonts w:ascii="Arial Nova Light" w:hAnsi="Arial Nova Light"/>
              </w:rPr>
              <w:t>Osoba wyznaczona do kontaktu z organizatorem konkursu (imię, nazwisko, adres, telefon, e-mail):</w:t>
            </w:r>
          </w:p>
        </w:tc>
      </w:tr>
      <w:tr w:rsidR="006046C1" w:rsidRPr="00A13703" w14:paraId="6F9ECEE3" w14:textId="77777777" w:rsidTr="00495EA5">
        <w:trPr>
          <w:trHeight w:val="109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4DC93" w14:textId="77777777" w:rsidR="006046C1" w:rsidRPr="00A13703" w:rsidRDefault="006046C1" w:rsidP="006046C1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</w:tbl>
    <w:p w14:paraId="4E8A851D" w14:textId="578BAD2D" w:rsidR="006046C1" w:rsidRDefault="006046C1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D6429" w:rsidRPr="00A13703" w14:paraId="59482152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4AD7F112" w14:textId="2CC87914" w:rsidR="006D6429" w:rsidRPr="001D547A" w:rsidRDefault="006D6429" w:rsidP="001D547A">
            <w:pPr>
              <w:spacing w:after="240" w:line="240" w:lineRule="auto"/>
              <w:rPr>
                <w:rFonts w:ascii="Arial Nova Light" w:hAnsi="Arial Nova Light"/>
                <w:szCs w:val="20"/>
              </w:rPr>
            </w:pPr>
            <w:r w:rsidRPr="001D547A">
              <w:rPr>
                <w:rFonts w:ascii="Arial Nova Light" w:hAnsi="Arial Nova Light"/>
              </w:rPr>
              <w:t>Właściciel obiektu (</w:t>
            </w: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imię</w:t>
            </w:r>
            <w:r w:rsidRPr="001D547A">
              <w:rPr>
                <w:rFonts w:ascii="Arial Nova Light" w:hAnsi="Arial Nova Light"/>
              </w:rPr>
              <w:t>, nazwisko, adres, telefon, e-mail):</w:t>
            </w:r>
          </w:p>
        </w:tc>
      </w:tr>
      <w:tr w:rsidR="006D6429" w:rsidRPr="00A13703" w14:paraId="27B3EF72" w14:textId="77777777" w:rsidTr="00495EA5">
        <w:trPr>
          <w:trHeight w:val="109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32234" w14:textId="77777777" w:rsidR="006D6429" w:rsidRPr="00936F32" w:rsidRDefault="006D6429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</w:tbl>
    <w:p w14:paraId="247F832C" w14:textId="77777777" w:rsidR="006D6429" w:rsidRPr="00A13703" w:rsidRDefault="006D6429" w:rsidP="004C76F7">
      <w:pPr>
        <w:jc w:val="both"/>
        <w:rPr>
          <w:rFonts w:ascii="Arial Nova Light" w:hAnsi="Arial Nova Light"/>
          <w:szCs w:val="20"/>
        </w:rPr>
      </w:pPr>
    </w:p>
    <w:p w14:paraId="57038861" w14:textId="3F843205" w:rsidR="006D6429" w:rsidRDefault="006D6429">
      <w:pPr>
        <w:spacing w:after="160" w:line="259" w:lineRule="auto"/>
        <w:rPr>
          <w:rFonts w:ascii="Arial Nova Light" w:hAnsi="Arial Nova Light"/>
          <w:szCs w:val="20"/>
        </w:rPr>
      </w:pPr>
      <w:r>
        <w:rPr>
          <w:rFonts w:ascii="Arial Nova Light" w:hAnsi="Arial Nova Light"/>
          <w:szCs w:val="20"/>
        </w:rPr>
        <w:br w:type="page"/>
      </w:r>
    </w:p>
    <w:p w14:paraId="7C82CC1C" w14:textId="77777777" w:rsidR="000F2CBD" w:rsidRDefault="000F2CBD" w:rsidP="000F2CBD">
      <w:pPr>
        <w:shd w:val="clear" w:color="auto" w:fill="FFFFFF" w:themeFill="background1"/>
        <w:spacing w:line="240" w:lineRule="auto"/>
        <w:rPr>
          <w:rFonts w:ascii="Muli" w:hAnsi="Muli"/>
          <w:b/>
          <w:bCs/>
          <w:kern w:val="1"/>
        </w:rPr>
      </w:pPr>
    </w:p>
    <w:p w14:paraId="3A90098C" w14:textId="57052C56" w:rsidR="006D6429" w:rsidRPr="00BF4197" w:rsidRDefault="006D6429" w:rsidP="00BF4197">
      <w:pPr>
        <w:shd w:val="clear" w:color="auto" w:fill="F2F2F2" w:themeFill="background1" w:themeFillShade="F2"/>
        <w:spacing w:line="240" w:lineRule="auto"/>
        <w:rPr>
          <w:rFonts w:ascii="Muli" w:hAnsi="Muli"/>
          <w:b/>
          <w:bCs/>
          <w:kern w:val="1"/>
        </w:rPr>
      </w:pPr>
      <w:r w:rsidRPr="00BF4197">
        <w:rPr>
          <w:rFonts w:ascii="Muli" w:hAnsi="Muli"/>
          <w:b/>
          <w:bCs/>
          <w:kern w:val="1"/>
        </w:rPr>
        <w:t>Informacje o obiekcie:</w:t>
      </w:r>
    </w:p>
    <w:p w14:paraId="4D7FCAB3" w14:textId="3D3862A1" w:rsidR="004C76F7" w:rsidRDefault="004C76F7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E37A6" w:rsidRPr="00A13703" w14:paraId="11C39A3B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33F9D094" w14:textId="4CE48146" w:rsidR="004E37A6" w:rsidRPr="00A13703" w:rsidRDefault="004E37A6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hAnsi="Arial Nova Light"/>
                <w:szCs w:val="20"/>
              </w:rPr>
            </w:pPr>
            <w:r>
              <w:rPr>
                <w:rFonts w:ascii="Arial Nova Light" w:hAnsi="Arial Nova Light"/>
              </w:rPr>
              <w:t xml:space="preserve">Nazwa </w:t>
            </w: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obiektu</w:t>
            </w:r>
            <w:r>
              <w:rPr>
                <w:rFonts w:ascii="Arial Nova Light" w:hAnsi="Arial Nova Light"/>
              </w:rPr>
              <w:t>:</w:t>
            </w:r>
          </w:p>
        </w:tc>
      </w:tr>
      <w:tr w:rsidR="004E37A6" w:rsidRPr="00A13703" w14:paraId="66997EBF" w14:textId="77777777" w:rsidTr="004E37A6">
        <w:trPr>
          <w:trHeight w:val="68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08275" w14:textId="77777777" w:rsidR="004E37A6" w:rsidRPr="00936F32" w:rsidRDefault="004E37A6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372C9EE5" w14:textId="572210BF" w:rsidR="004E37A6" w:rsidRDefault="004E37A6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1305"/>
        <w:gridCol w:w="2752"/>
        <w:gridCol w:w="4746"/>
      </w:tblGrid>
      <w:tr w:rsidR="004E37A6" w:rsidRPr="00A13703" w14:paraId="7790E7D7" w14:textId="77777777" w:rsidTr="005337CE">
        <w:trPr>
          <w:trHeight w:val="271"/>
        </w:trPr>
        <w:tc>
          <w:tcPr>
            <w:tcW w:w="5000" w:type="pct"/>
            <w:gridSpan w:val="4"/>
            <w:vAlign w:val="center"/>
          </w:tcPr>
          <w:p w14:paraId="22AD9098" w14:textId="26D67975" w:rsidR="004E37A6" w:rsidRPr="004E37A6" w:rsidRDefault="004E37A6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4E37A6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Czy obiekt zgłaszany był do Konkursu w poprzednich latach</w:t>
            </w:r>
          </w:p>
        </w:tc>
      </w:tr>
      <w:tr w:rsidR="004E37A6" w:rsidRPr="00A13703" w14:paraId="61F6042C" w14:textId="77777777" w:rsidTr="005337CE">
        <w:trPr>
          <w:trHeight w:val="687"/>
        </w:trPr>
        <w:tc>
          <w:tcPr>
            <w:tcW w:w="582" w:type="pct"/>
            <w:shd w:val="clear" w:color="auto" w:fill="auto"/>
            <w:vAlign w:val="center"/>
          </w:tcPr>
          <w:p w14:paraId="11DBE8B2" w14:textId="644B806D" w:rsidR="004E37A6" w:rsidRPr="00A13703" w:rsidRDefault="00744959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  <w:sdt>
              <w:sdtPr>
                <w:rPr>
                  <w:rFonts w:ascii="Arial Nova Light" w:hAnsi="Arial Nova Light"/>
                  <w:szCs w:val="20"/>
                </w:rPr>
                <w:id w:val="108025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7A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E37A6">
              <w:rPr>
                <w:rFonts w:ascii="Arial Nova Light" w:hAnsi="Arial Nova Light"/>
                <w:szCs w:val="20"/>
              </w:rPr>
              <w:t xml:space="preserve">   NIE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C7ABE8B" w14:textId="74E7A6B9" w:rsidR="004E37A6" w:rsidRPr="00A13703" w:rsidRDefault="00744959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  <w:sdt>
              <w:sdtPr>
                <w:rPr>
                  <w:rFonts w:ascii="Arial Nova Light" w:hAnsi="Arial Nova Light"/>
                  <w:szCs w:val="20"/>
                </w:rPr>
                <w:id w:val="11837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7A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E37A6">
              <w:rPr>
                <w:rFonts w:ascii="Arial Nova Light" w:hAnsi="Arial Nova Light"/>
                <w:szCs w:val="20"/>
              </w:rPr>
              <w:t xml:space="preserve">   TAK</w:t>
            </w:r>
          </w:p>
        </w:tc>
        <w:tc>
          <w:tcPr>
            <w:tcW w:w="138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ECB815" w14:textId="12E18C3F" w:rsidR="004E37A6" w:rsidRPr="004E37A6" w:rsidRDefault="004E37A6" w:rsidP="00495EA5">
            <w:pPr>
              <w:spacing w:line="276" w:lineRule="auto"/>
              <w:rPr>
                <w:rFonts w:ascii="Arial Nova Light" w:hAnsi="Arial Nova Light"/>
                <w:sz w:val="18"/>
                <w:szCs w:val="18"/>
              </w:rPr>
            </w:pPr>
            <w:r w:rsidRPr="004E37A6">
              <w:rPr>
                <w:rFonts w:ascii="Arial Nova Light" w:hAnsi="Arial Nova Light"/>
                <w:sz w:val="18"/>
                <w:szCs w:val="18"/>
              </w:rPr>
              <w:t xml:space="preserve">Data poprzedniego zgłoszenia </w:t>
            </w:r>
          </w:p>
        </w:tc>
        <w:tc>
          <w:tcPr>
            <w:tcW w:w="2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0E08" w14:textId="498FA00C" w:rsidR="004E37A6" w:rsidRPr="00936F32" w:rsidRDefault="004E37A6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  <w:tr w:rsidR="005337CE" w:rsidRPr="00A13703" w14:paraId="5FB36DA0" w14:textId="77777777" w:rsidTr="005337CE">
        <w:trPr>
          <w:trHeight w:val="122"/>
        </w:trPr>
        <w:tc>
          <w:tcPr>
            <w:tcW w:w="582" w:type="pct"/>
            <w:shd w:val="clear" w:color="auto" w:fill="auto"/>
            <w:vAlign w:val="center"/>
          </w:tcPr>
          <w:p w14:paraId="32A5C8C6" w14:textId="77777777" w:rsidR="005337CE" w:rsidRPr="005337CE" w:rsidRDefault="005337CE" w:rsidP="00495EA5">
            <w:pPr>
              <w:spacing w:line="276" w:lineRule="auto"/>
              <w:rPr>
                <w:rFonts w:ascii="MS Gothic" w:eastAsia="MS Gothic" w:hAnsi="MS Gothic"/>
                <w:sz w:val="12"/>
                <w:szCs w:val="12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D14121F" w14:textId="77777777" w:rsidR="005337CE" w:rsidRPr="005337CE" w:rsidRDefault="005337CE" w:rsidP="00495EA5">
            <w:pPr>
              <w:spacing w:line="276" w:lineRule="auto"/>
              <w:rPr>
                <w:rFonts w:ascii="MS Gothic" w:eastAsia="MS Gothic" w:hAnsi="MS Gothic"/>
                <w:sz w:val="12"/>
                <w:szCs w:val="12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14:paraId="2607FFF6" w14:textId="77777777" w:rsidR="005337CE" w:rsidRPr="005337CE" w:rsidRDefault="005337CE" w:rsidP="00495EA5">
            <w:pPr>
              <w:spacing w:line="276" w:lineRule="auto"/>
              <w:rPr>
                <w:rFonts w:ascii="Arial Nova Light" w:hAnsi="Arial Nova Light"/>
                <w:sz w:val="12"/>
                <w:szCs w:val="12"/>
              </w:rPr>
            </w:pPr>
          </w:p>
        </w:tc>
        <w:tc>
          <w:tcPr>
            <w:tcW w:w="23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34BE6" w14:textId="77777777" w:rsidR="005337CE" w:rsidRPr="005337CE" w:rsidRDefault="005337CE" w:rsidP="00495EA5">
            <w:pPr>
              <w:spacing w:line="276" w:lineRule="auto"/>
              <w:rPr>
                <w:rFonts w:ascii="Arial Nova Light" w:hAnsi="Arial Nova Light"/>
                <w:sz w:val="12"/>
                <w:szCs w:val="12"/>
              </w:rPr>
            </w:pPr>
          </w:p>
        </w:tc>
      </w:tr>
      <w:tr w:rsidR="004E37A6" w:rsidRPr="00A13703" w14:paraId="79E6DEB6" w14:textId="77777777" w:rsidTr="005337CE">
        <w:trPr>
          <w:trHeight w:val="687"/>
        </w:trPr>
        <w:tc>
          <w:tcPr>
            <w:tcW w:w="582" w:type="pct"/>
            <w:shd w:val="clear" w:color="auto" w:fill="auto"/>
            <w:vAlign w:val="center"/>
          </w:tcPr>
          <w:p w14:paraId="1A05CE09" w14:textId="77777777" w:rsidR="004E37A6" w:rsidRDefault="004E37A6" w:rsidP="00495EA5">
            <w:pPr>
              <w:spacing w:line="276" w:lineRule="auto"/>
              <w:rPr>
                <w:rFonts w:ascii="MS Gothic" w:eastAsia="MS Gothic" w:hAnsi="MS Gothic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BBDE1D8" w14:textId="77777777" w:rsidR="004E37A6" w:rsidRDefault="004E37A6" w:rsidP="00495EA5">
            <w:pPr>
              <w:spacing w:line="276" w:lineRule="auto"/>
              <w:rPr>
                <w:rFonts w:ascii="MS Gothic" w:eastAsia="MS Gothic" w:hAnsi="MS Gothic"/>
                <w:szCs w:val="20"/>
              </w:rPr>
            </w:pPr>
          </w:p>
        </w:tc>
        <w:tc>
          <w:tcPr>
            <w:tcW w:w="138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8E0C9C" w14:textId="2209C777" w:rsidR="004E37A6" w:rsidRPr="004E37A6" w:rsidRDefault="005337CE" w:rsidP="00495EA5">
            <w:pPr>
              <w:spacing w:line="276" w:lineRule="auto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Osiągnięty wynik</w:t>
            </w:r>
          </w:p>
        </w:tc>
        <w:tc>
          <w:tcPr>
            <w:tcW w:w="2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6A14D" w14:textId="25FBD7A9" w:rsidR="004E37A6" w:rsidRPr="00936F32" w:rsidRDefault="004E37A6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</w:tbl>
    <w:p w14:paraId="50E956A3" w14:textId="5B5237C3" w:rsidR="004E37A6" w:rsidRDefault="004E37A6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A578D" w:rsidRPr="00A13703" w14:paraId="0637C555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1A108129" w14:textId="26A0FFC3" w:rsidR="000A578D" w:rsidRPr="000A578D" w:rsidRDefault="000A578D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Adres obiektu (województwo, miejscowość, kod pocztowy, ulica):</w:t>
            </w:r>
          </w:p>
        </w:tc>
      </w:tr>
      <w:tr w:rsidR="000A578D" w:rsidRPr="00A13703" w14:paraId="45F0322D" w14:textId="77777777" w:rsidTr="00495EA5">
        <w:trPr>
          <w:trHeight w:val="68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A13A4" w14:textId="452CBA85" w:rsidR="000A578D" w:rsidRPr="00936F32" w:rsidRDefault="000A578D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7C321A7D" w14:textId="1A505707" w:rsidR="0029545B" w:rsidRDefault="0029545B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A578D" w:rsidRPr="00A13703" w14:paraId="6FB91427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5ECCBE9A" w14:textId="7F5BBE19" w:rsidR="000A578D" w:rsidRPr="000A578D" w:rsidRDefault="000A578D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Numer rejestru zabytków, data i numer decyzji o wpisie do rejestru zabytków:</w:t>
            </w:r>
          </w:p>
        </w:tc>
      </w:tr>
      <w:tr w:rsidR="000A578D" w:rsidRPr="00A13703" w14:paraId="6EB71DDC" w14:textId="77777777" w:rsidTr="00495EA5">
        <w:trPr>
          <w:trHeight w:val="68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10B9C" w14:textId="4240A5FD" w:rsidR="000A578D" w:rsidRPr="00936F32" w:rsidRDefault="000A578D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17276EA7" w14:textId="3D2978A6" w:rsidR="000A578D" w:rsidRDefault="000A578D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A578D" w:rsidRPr="00A13703" w14:paraId="5A562541" w14:textId="77777777" w:rsidTr="001D547A">
        <w:trPr>
          <w:trHeight w:val="271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3AE0BA41" w14:textId="57F58492" w:rsidR="000A578D" w:rsidRPr="000A578D" w:rsidRDefault="000A578D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Numer rejestru zabytków, data i numer decyzji o wpisie do rejestru zabytków:</w:t>
            </w:r>
          </w:p>
        </w:tc>
      </w:tr>
      <w:tr w:rsidR="000A578D" w:rsidRPr="00A13703" w14:paraId="4C291F83" w14:textId="77777777" w:rsidTr="001D547A">
        <w:trPr>
          <w:trHeight w:val="687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A877F7" w14:textId="39F46BC8" w:rsidR="000A578D" w:rsidRPr="000A578D" w:rsidRDefault="00744959" w:rsidP="000A578D">
            <w:pPr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sdt>
              <w:sdtPr>
                <w:rPr>
                  <w:rFonts w:ascii="Arial Nova Light" w:eastAsia="Times New Roman" w:hAnsi="Arial Nova Light" w:cs="Times New Roman"/>
                  <w:szCs w:val="20"/>
                  <w:lang w:eastAsia="pl-PL"/>
                </w:rPr>
                <w:id w:val="208726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47A">
                  <w:rPr>
                    <w:rFonts w:ascii="MS Gothic" w:eastAsia="MS Gothic" w:hAnsi="MS Gothic" w:cs="Times New Roman" w:hint="eastAsia"/>
                    <w:szCs w:val="20"/>
                    <w:lang w:eastAsia="pl-PL"/>
                  </w:rPr>
                  <w:t>☐</w:t>
                </w:r>
              </w:sdtContent>
            </w:sdt>
            <w:r w:rsid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 xml:space="preserve">   </w:t>
            </w:r>
            <w:r w:rsidR="000A578D"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właściciela</w:t>
            </w:r>
          </w:p>
        </w:tc>
        <w:tc>
          <w:tcPr>
            <w:tcW w:w="166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0F07C8" w14:textId="2A0E2072" w:rsidR="000A578D" w:rsidRPr="00936F32" w:rsidRDefault="00744959" w:rsidP="000A578D">
            <w:pPr>
              <w:rPr>
                <w:rFonts w:ascii="Arial Nova Light" w:hAnsi="Arial Nova Light"/>
                <w:b/>
                <w:bCs/>
                <w:szCs w:val="20"/>
              </w:rPr>
            </w:pPr>
            <w:sdt>
              <w:sdtPr>
                <w:rPr>
                  <w:rFonts w:ascii="Arial Nova Light" w:eastAsia="Times New Roman" w:hAnsi="Arial Nova Light" w:cs="Times New Roman"/>
                  <w:szCs w:val="20"/>
                  <w:lang w:eastAsia="pl-PL"/>
                </w:rPr>
                <w:id w:val="-17643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D">
                  <w:rPr>
                    <w:rFonts w:ascii="MS Gothic" w:eastAsia="MS Gothic" w:hAnsi="MS Gothic" w:cs="Times New Roman" w:hint="eastAsia"/>
                    <w:szCs w:val="20"/>
                    <w:lang w:eastAsia="pl-PL"/>
                  </w:rPr>
                  <w:t>☐</w:t>
                </w:r>
              </w:sdtContent>
            </w:sdt>
            <w:r w:rsid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 xml:space="preserve">   </w:t>
            </w:r>
            <w:r w:rsidR="000A578D"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posiadacza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3A9312" w14:textId="1A942042" w:rsidR="000A578D" w:rsidRPr="00936F32" w:rsidRDefault="00744959" w:rsidP="000A578D">
            <w:pPr>
              <w:rPr>
                <w:rFonts w:ascii="Arial Nova Light" w:hAnsi="Arial Nova Light"/>
                <w:b/>
                <w:bCs/>
                <w:szCs w:val="20"/>
              </w:rPr>
            </w:pPr>
            <w:sdt>
              <w:sdtPr>
                <w:rPr>
                  <w:rFonts w:ascii="Arial Nova Light" w:eastAsia="Times New Roman" w:hAnsi="Arial Nova Light" w:cs="Times New Roman"/>
                  <w:szCs w:val="20"/>
                  <w:lang w:eastAsia="pl-PL"/>
                </w:rPr>
                <w:id w:val="-98848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D">
                  <w:rPr>
                    <w:rFonts w:ascii="MS Gothic" w:eastAsia="MS Gothic" w:hAnsi="MS Gothic" w:cs="Times New Roman" w:hint="eastAsia"/>
                    <w:szCs w:val="20"/>
                    <w:lang w:eastAsia="pl-PL"/>
                  </w:rPr>
                  <w:t>☐</w:t>
                </w:r>
              </w:sdtContent>
            </w:sdt>
            <w:r w:rsid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 xml:space="preserve">   </w:t>
            </w:r>
            <w:r w:rsidR="000A578D"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zarządcę</w:t>
            </w:r>
          </w:p>
        </w:tc>
      </w:tr>
      <w:tr w:rsidR="000A578D" w:rsidRPr="00A13703" w14:paraId="6CE6D5FD" w14:textId="77777777" w:rsidTr="001D547A">
        <w:trPr>
          <w:trHeight w:val="687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7766C" w14:textId="1723195C" w:rsidR="000A578D" w:rsidRPr="000A578D" w:rsidRDefault="00744959" w:rsidP="000A578D">
            <w:pPr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sdt>
              <w:sdtPr>
                <w:rPr>
                  <w:rFonts w:ascii="Arial Nova Light" w:eastAsia="Times New Roman" w:hAnsi="Arial Nova Light" w:cs="Times New Roman"/>
                  <w:szCs w:val="20"/>
                  <w:lang w:eastAsia="pl-PL"/>
                </w:rPr>
                <w:id w:val="-14034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D">
                  <w:rPr>
                    <w:rFonts w:ascii="MS Gothic" w:eastAsia="MS Gothic" w:hAnsi="MS Gothic" w:cs="Times New Roman" w:hint="eastAsia"/>
                    <w:szCs w:val="20"/>
                    <w:lang w:eastAsia="pl-PL"/>
                  </w:rPr>
                  <w:t>☐</w:t>
                </w:r>
              </w:sdtContent>
            </w:sdt>
            <w:r w:rsid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 xml:space="preserve">   </w:t>
            </w:r>
            <w:r w:rsidR="000A578D"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Wojewódzkiego Konserwatora Zabytków, konserwatora samorządowego, kierownika delegatury Wojewódzkiego Urzędu Ochrony Zabytków</w:t>
            </w:r>
          </w:p>
        </w:tc>
      </w:tr>
    </w:tbl>
    <w:p w14:paraId="7B06470D" w14:textId="1DC14A6C" w:rsidR="000A578D" w:rsidRDefault="000A578D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D547A" w:rsidRPr="00A13703" w14:paraId="18FC66FB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09659471" w14:textId="229F59EC" w:rsidR="001D547A" w:rsidRPr="001D547A" w:rsidRDefault="001D547A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Data, numer i przedmiot pozwolenia wydanego przez właściwy organ ochrony zabytków na przeprowadzenie prac przy obiekcie:</w:t>
            </w:r>
          </w:p>
        </w:tc>
      </w:tr>
      <w:tr w:rsidR="001D547A" w:rsidRPr="00A13703" w14:paraId="03123338" w14:textId="77777777" w:rsidTr="00495EA5">
        <w:trPr>
          <w:trHeight w:val="68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759F1" w14:textId="77777777" w:rsidR="001D547A" w:rsidRPr="00936F32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2BA5147E" w14:textId="77777777" w:rsidR="001D547A" w:rsidRDefault="001D547A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D547A" w:rsidRPr="00A13703" w14:paraId="5E3758CB" w14:textId="77777777" w:rsidTr="001D547A">
        <w:trPr>
          <w:cantSplit/>
          <w:trHeight w:val="271"/>
        </w:trPr>
        <w:tc>
          <w:tcPr>
            <w:tcW w:w="5000" w:type="pct"/>
            <w:gridSpan w:val="4"/>
            <w:vAlign w:val="center"/>
          </w:tcPr>
          <w:p w14:paraId="21A8A7BA" w14:textId="2830EF05" w:rsidR="001D547A" w:rsidRPr="001D547A" w:rsidRDefault="001D547A" w:rsidP="00017EE0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Okres prowadzenia prac przy obiekcie:</w:t>
            </w:r>
          </w:p>
        </w:tc>
      </w:tr>
      <w:tr w:rsidR="001D547A" w:rsidRPr="001D547A" w14:paraId="6728CB43" w14:textId="77777777" w:rsidTr="001D547A">
        <w:trPr>
          <w:cantSplit/>
          <w:trHeight w:val="687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6CC854" w14:textId="49B1BE5F" w:rsidR="001D547A" w:rsidRPr="001D547A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  <w:r w:rsidRPr="001D547A">
              <w:rPr>
                <w:rFonts w:ascii="Arial Nova Light" w:hAnsi="Arial Nova Light"/>
              </w:rPr>
              <w:t>Data rozpoczęcia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E211F" w14:textId="77777777" w:rsidR="001D547A" w:rsidRPr="001D547A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98911" w14:textId="3FA68B9E" w:rsidR="001D547A" w:rsidRPr="001D547A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  <w:r w:rsidRPr="001D547A">
              <w:rPr>
                <w:rFonts w:ascii="Arial Nova Light" w:hAnsi="Arial Nova Light"/>
              </w:rPr>
              <w:t>Data zakończenia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655DE" w14:textId="0194D99B" w:rsidR="001D547A" w:rsidRPr="001D547A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0FD2B64F" w14:textId="77777777" w:rsidR="001D547A" w:rsidRPr="00A13703" w:rsidRDefault="001D547A" w:rsidP="004C76F7">
      <w:pPr>
        <w:jc w:val="both"/>
        <w:rPr>
          <w:rFonts w:ascii="Arial Nova Light" w:hAnsi="Arial Nova Light"/>
          <w:szCs w:val="20"/>
        </w:rPr>
      </w:pPr>
    </w:p>
    <w:p w14:paraId="12B35CE7" w14:textId="05FFB2E8" w:rsidR="001B08CA" w:rsidRPr="00A13703" w:rsidRDefault="001B08CA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D547A" w:rsidRPr="00A13703" w14:paraId="75152661" w14:textId="77777777" w:rsidTr="00B62353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06E25C97" w14:textId="77777777" w:rsidR="00B62353" w:rsidRDefault="00B62353" w:rsidP="00B62353">
            <w:pPr>
              <w:pStyle w:val="Akapitzlist"/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  <w:p w14:paraId="5F18CE08" w14:textId="77777777" w:rsidR="00B62353" w:rsidRPr="00B62353" w:rsidRDefault="00B62353" w:rsidP="00B62353">
            <w:pPr>
              <w:spacing w:after="240"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  <w:p w14:paraId="70292248" w14:textId="3506C0A2" w:rsidR="001D547A" w:rsidRPr="001D547A" w:rsidRDefault="001D547A" w:rsidP="00BF4197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Skrócony opis obiektu (max 1000 znaków):</w:t>
            </w:r>
          </w:p>
        </w:tc>
      </w:tr>
      <w:tr w:rsidR="001D547A" w:rsidRPr="00A13703" w14:paraId="6D5CEFF8" w14:textId="77777777" w:rsidTr="00B62353">
        <w:trPr>
          <w:trHeight w:val="31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E4BC0" w14:textId="77777777" w:rsidR="001D547A" w:rsidRPr="00936F32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3D93D3D8" w14:textId="598E5B41" w:rsidR="004C76F7" w:rsidRDefault="004C76F7" w:rsidP="004C76F7">
      <w:pPr>
        <w:rPr>
          <w:rFonts w:ascii="Arial Nova Light" w:hAnsi="Arial Nova Light"/>
          <w:b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F4197" w:rsidRPr="00A13703" w14:paraId="77E81523" w14:textId="77777777" w:rsidTr="00017EE0">
        <w:trPr>
          <w:trHeight w:val="271"/>
          <w:tblHeader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1C2FFC20" w14:textId="29347FA5" w:rsidR="00BF4197" w:rsidRPr="00BF4197" w:rsidRDefault="00BF4197" w:rsidP="00BF4197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BF4197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Opis wykonanych prac, w tym: informacja na temat zakresu wykonanych prac badawczych poprzedzających prace budowlane i konserwatorskie, zakresu przeprowadzonych prac z uwzględnieniem użytych materiałów, stopnia zachowania oryginalnej substancji zabytkowej i zakresu przekształceń:</w:t>
            </w:r>
          </w:p>
        </w:tc>
      </w:tr>
      <w:tr w:rsidR="00BF4197" w:rsidRPr="00A13703" w14:paraId="4E78E3A3" w14:textId="77777777" w:rsidTr="00017EE0">
        <w:trPr>
          <w:trHeight w:val="6365"/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FE4CA" w14:textId="77777777" w:rsidR="00BF4197" w:rsidRPr="00936F32" w:rsidRDefault="00BF4197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0894364F" w14:textId="77777777" w:rsidR="000F2CBD" w:rsidRDefault="00BF4197" w:rsidP="00017EE0">
      <w:pPr>
        <w:spacing w:after="160" w:line="259" w:lineRule="auto"/>
        <w:rPr>
          <w:rFonts w:ascii="Muli" w:hAnsi="Muli"/>
          <w:b/>
          <w:bCs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br w:type="page"/>
      </w:r>
    </w:p>
    <w:p w14:paraId="2B86B112" w14:textId="1C1C667B" w:rsidR="00BF4197" w:rsidRPr="00BF4197" w:rsidRDefault="00017EE0" w:rsidP="00017EE0">
      <w:pPr>
        <w:spacing w:after="160" w:line="259" w:lineRule="auto"/>
        <w:rPr>
          <w:rFonts w:ascii="Muli" w:hAnsi="Muli"/>
          <w:b/>
          <w:bCs/>
          <w:kern w:val="1"/>
        </w:rPr>
      </w:pPr>
      <w:r>
        <w:rPr>
          <w:rFonts w:ascii="Muli" w:hAnsi="Muli"/>
          <w:b/>
          <w:bCs/>
          <w:sz w:val="18"/>
          <w:szCs w:val="18"/>
        </w:rPr>
        <w:t>Z</w:t>
      </w:r>
      <w:r w:rsidR="00BF4197">
        <w:rPr>
          <w:rFonts w:ascii="Muli" w:hAnsi="Muli"/>
          <w:b/>
          <w:bCs/>
          <w:kern w:val="1"/>
        </w:rPr>
        <w:t>ałączniki do wniosku</w:t>
      </w:r>
    </w:p>
    <w:p w14:paraId="583D67FD" w14:textId="481C06CD" w:rsidR="00BF4197" w:rsidRDefault="00BF4197" w:rsidP="004C76F7">
      <w:pPr>
        <w:rPr>
          <w:rFonts w:ascii="Arial Nova Light" w:hAnsi="Arial Nova Light"/>
          <w:b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15"/>
      </w:tblGrid>
      <w:tr w:rsidR="00BF4197" w:rsidRPr="00BF4197" w14:paraId="5067B80A" w14:textId="77777777" w:rsidTr="00C376FA">
        <w:tc>
          <w:tcPr>
            <w:tcW w:w="421" w:type="dxa"/>
          </w:tcPr>
          <w:p w14:paraId="322DF970" w14:textId="4CD87AB8" w:rsidR="00BF4197" w:rsidRPr="00BF4197" w:rsidRDefault="00744959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 Nova Light" w:hAnsi="Arial Nova Light"/>
                  <w:bCs/>
                  <w:szCs w:val="20"/>
                </w:rPr>
                <w:id w:val="19439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 Nova Light" w:hAnsi="Arial Nova Light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1E8E33D8" w14:textId="78CDD035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decyzji o wpisie do rejestru zabytk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ó</w:t>
            </w:r>
            <w:r w:rsidRPr="00BF4197">
              <w:rPr>
                <w:rFonts w:ascii="Arial Nova Light" w:hAnsi="Arial Nova Light"/>
                <w:bCs/>
                <w:szCs w:val="20"/>
              </w:rPr>
              <w:t>w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0DC9F583" w14:textId="77777777" w:rsidTr="00017EE0">
        <w:trPr>
          <w:cantSplit/>
        </w:trPr>
        <w:tc>
          <w:tcPr>
            <w:tcW w:w="421" w:type="dxa"/>
          </w:tcPr>
          <w:p w14:paraId="1EE88421" w14:textId="7CE348FC" w:rsidR="00BF4197" w:rsidRPr="00BF4197" w:rsidRDefault="00744959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271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360C37EB" w14:textId="69D3AE2C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pozwolenia wydanego przez w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ś</w:t>
            </w:r>
            <w:r w:rsidRPr="00BF4197">
              <w:rPr>
                <w:rFonts w:ascii="Arial Nova Light" w:hAnsi="Arial Nova Light"/>
                <w:bCs/>
                <w:szCs w:val="20"/>
              </w:rPr>
              <w:t>ciwy organ ochrony zabytk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ó</w:t>
            </w:r>
            <w:r w:rsidRPr="00BF4197">
              <w:rPr>
                <w:rFonts w:ascii="Arial Nova Light" w:hAnsi="Arial Nova Light"/>
                <w:bCs/>
                <w:szCs w:val="20"/>
              </w:rPr>
              <w:t>w na prace konserwatorskie, restauratorskie i roboty budowlane przy zabytku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796EAC66" w14:textId="77777777" w:rsidTr="00C376FA">
        <w:tc>
          <w:tcPr>
            <w:tcW w:w="421" w:type="dxa"/>
          </w:tcPr>
          <w:p w14:paraId="0D7E3349" w14:textId="77777777" w:rsidR="00BF4197" w:rsidRPr="00BF4197" w:rsidRDefault="00744959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14216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17DC4C7A" w14:textId="39757343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protoko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u odbioru prac zrealizowanych przy zabytku z udziałem właściwego organu ochrony zabytków – dotyczy prac, w których odbiór był wymagany w pozwoleniu konserwatorskim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0693180F" w14:textId="77777777" w:rsidTr="00C376FA">
        <w:tc>
          <w:tcPr>
            <w:tcW w:w="421" w:type="dxa"/>
          </w:tcPr>
          <w:p w14:paraId="3A4883F9" w14:textId="0DAE3103" w:rsidR="00BF4197" w:rsidRPr="00BF4197" w:rsidRDefault="00744959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24157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25D8BB38" w14:textId="738E6995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dokumentacji konserwatorskiej i projektowej, na podstawie kt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ó</w:t>
            </w:r>
            <w:r w:rsidRPr="00BF4197">
              <w:rPr>
                <w:rFonts w:ascii="Arial Nova Light" w:hAnsi="Arial Nova Light"/>
                <w:bCs/>
                <w:szCs w:val="20"/>
              </w:rPr>
              <w:t>rej wydano pozwolenie w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ś</w:t>
            </w:r>
            <w:r w:rsidRPr="00BF4197">
              <w:rPr>
                <w:rFonts w:ascii="Arial Nova Light" w:hAnsi="Arial Nova Light"/>
                <w:bCs/>
                <w:szCs w:val="20"/>
              </w:rPr>
              <w:t>ciwego organu ochrony zabytków na prowadzenie prac konserwatorskich, restauratorskich i robót budowlanych (komplet dokumentacji wymienionej w kolejnych pozwoleniach)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0DDCDD04" w14:textId="77777777" w:rsidTr="00C376FA">
        <w:tc>
          <w:tcPr>
            <w:tcW w:w="421" w:type="dxa"/>
          </w:tcPr>
          <w:p w14:paraId="531B7F6E" w14:textId="3DB12381" w:rsidR="00BF4197" w:rsidRPr="00BF4197" w:rsidRDefault="00744959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6610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42067C57" w14:textId="298BCEEF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materia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łó</w:t>
            </w:r>
            <w:r w:rsidRPr="00BF4197">
              <w:rPr>
                <w:rFonts w:ascii="Arial Nova Light" w:hAnsi="Arial Nova Light"/>
                <w:bCs/>
                <w:szCs w:val="20"/>
              </w:rPr>
              <w:t>w dokumentuj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ą</w:t>
            </w:r>
            <w:r w:rsidRPr="00BF4197">
              <w:rPr>
                <w:rFonts w:ascii="Arial Nova Light" w:hAnsi="Arial Nova Light"/>
                <w:bCs/>
                <w:szCs w:val="20"/>
              </w:rPr>
              <w:t>cych spos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ó</w:t>
            </w:r>
            <w:r w:rsidRPr="00BF4197">
              <w:rPr>
                <w:rFonts w:ascii="Arial Nova Light" w:hAnsi="Arial Nova Light"/>
                <w:bCs/>
                <w:szCs w:val="20"/>
              </w:rPr>
              <w:t>b i zakres przeprowadzonych prac konserwatorskich i robót budowlanych (wymienić jakie) – dotyczy prac, dla których nie ma protokołu odbioru prac konserwatorskich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4EBE93DE" w14:textId="77777777" w:rsidTr="00C376FA">
        <w:tc>
          <w:tcPr>
            <w:tcW w:w="421" w:type="dxa"/>
          </w:tcPr>
          <w:p w14:paraId="34ACA73A" w14:textId="20F872C4" w:rsidR="00BF4197" w:rsidRPr="00BF4197" w:rsidRDefault="00744959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44697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3E2FE706" w14:textId="5593FE33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dokumentacja fotograficzna uwzgl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ę</w:t>
            </w:r>
            <w:r w:rsidRPr="00BF4197">
              <w:rPr>
                <w:rFonts w:ascii="Arial Nova Light" w:hAnsi="Arial Nova Light"/>
                <w:bCs/>
                <w:szCs w:val="20"/>
              </w:rPr>
              <w:t>dniaj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ą</w:t>
            </w:r>
            <w:r w:rsidRPr="00BF4197">
              <w:rPr>
                <w:rFonts w:ascii="Arial Nova Light" w:hAnsi="Arial Nova Light"/>
                <w:bCs/>
                <w:szCs w:val="20"/>
              </w:rPr>
              <w:t>ca stan zabytku przed i po przeprowadzonych pracach; dokumentacja po pracach powinna liczy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ć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przynajmniej 10 zdj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ęć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cyfrowych w jakości umożliwiającej ich publikację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0488B497" w14:textId="77777777" w:rsidTr="00C376FA">
        <w:tc>
          <w:tcPr>
            <w:tcW w:w="421" w:type="dxa"/>
          </w:tcPr>
          <w:p w14:paraId="1D285364" w14:textId="1F706660" w:rsidR="00BF4197" w:rsidRPr="00BF4197" w:rsidRDefault="00744959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754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003B7874" w14:textId="4D8A816D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materia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y dokumentuj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ą</w:t>
            </w:r>
            <w:r w:rsidRPr="00BF4197">
              <w:rPr>
                <w:rFonts w:ascii="Arial Nova Light" w:hAnsi="Arial Nova Light"/>
                <w:bCs/>
                <w:szCs w:val="20"/>
              </w:rPr>
              <w:t>ce w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ś</w:t>
            </w:r>
            <w:r w:rsidRPr="00BF4197">
              <w:rPr>
                <w:rFonts w:ascii="Arial Nova Light" w:hAnsi="Arial Nova Light"/>
                <w:bCs/>
                <w:szCs w:val="20"/>
              </w:rPr>
              <w:t>ciwe u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ż</w:t>
            </w:r>
            <w:r w:rsidRPr="00BF4197">
              <w:rPr>
                <w:rFonts w:ascii="Arial Nova Light" w:hAnsi="Arial Nova Light"/>
                <w:bCs/>
                <w:szCs w:val="20"/>
              </w:rPr>
              <w:t>ytkowanie i d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ugotrwa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łą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opiek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ę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nad zabytkiem 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–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dotyczy kategorii specjalnej w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ś</w:t>
            </w:r>
            <w:r w:rsidRPr="00BF4197">
              <w:rPr>
                <w:rFonts w:ascii="Arial Nova Light" w:hAnsi="Arial Nova Light"/>
                <w:bCs/>
                <w:szCs w:val="20"/>
              </w:rPr>
              <w:t>ciwego u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ż</w:t>
            </w:r>
            <w:r w:rsidRPr="00BF4197">
              <w:rPr>
                <w:rFonts w:ascii="Arial Nova Light" w:hAnsi="Arial Nova Light"/>
                <w:bCs/>
                <w:szCs w:val="20"/>
              </w:rPr>
              <w:t>ytkowania i trwa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ej opieki nad zabytkiem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C376FA" w:rsidRPr="00BF4197" w14:paraId="27CCFB24" w14:textId="77777777" w:rsidTr="00C376FA">
        <w:tc>
          <w:tcPr>
            <w:tcW w:w="421" w:type="dxa"/>
          </w:tcPr>
          <w:p w14:paraId="2642AF85" w14:textId="5FC66D88" w:rsidR="00C376FA" w:rsidRPr="00BF4197" w:rsidRDefault="00744959" w:rsidP="00C376FA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126183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67544AF8" w14:textId="7554B401" w:rsidR="00C376FA" w:rsidRPr="00BF4197" w:rsidRDefault="00C376FA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rekomendacja Wojewódzkiego Konserwatora Zabytków, kierownika delegatury Wojewódzkiego Urzędu Ochrony Zabytków lub konserwatora samorządowego – dotyczy kategorii specjalnej właściwego użytkowania i trwałej opieki nad zabytkiem</w:t>
            </w:r>
            <w:r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C376FA" w:rsidRPr="00BF4197" w14:paraId="2F692DA9" w14:textId="77777777" w:rsidTr="00C376FA">
        <w:tc>
          <w:tcPr>
            <w:tcW w:w="421" w:type="dxa"/>
          </w:tcPr>
          <w:p w14:paraId="0E2A1AA8" w14:textId="73EC0A93" w:rsidR="00C376FA" w:rsidRPr="00BF4197" w:rsidRDefault="00744959" w:rsidP="00017EE0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21015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004D4553" w14:textId="7CD8F86C" w:rsidR="00C376FA" w:rsidRPr="00BF4197" w:rsidRDefault="00C376FA" w:rsidP="00017EE0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zgoda właściciela lub posiadacza zabytku na zgłoszenie obiektu do Konkursu, gdy zgłoszenie dokonywane jest przez Wojewódzkiego Konserwatora Zabytków, konserwatora samorządowego, kierownika delegatury Wojewódzkiego Urzędu Ochrony Zabytków lub zarządcę</w:t>
            </w:r>
          </w:p>
        </w:tc>
      </w:tr>
      <w:tr w:rsidR="00C376FA" w:rsidRPr="00BF4197" w14:paraId="56EBC2B0" w14:textId="77777777" w:rsidTr="00C376FA">
        <w:tc>
          <w:tcPr>
            <w:tcW w:w="421" w:type="dxa"/>
          </w:tcPr>
          <w:p w14:paraId="307ACF0F" w14:textId="08EFC206" w:rsidR="00C376FA" w:rsidRPr="00BF4197" w:rsidRDefault="00744959" w:rsidP="00017EE0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5050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72663AD4" w14:textId="20E0CF4C" w:rsidR="00C376FA" w:rsidRPr="00BF4197" w:rsidRDefault="00C376FA" w:rsidP="00017EE0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zgoda właściciela lub posiadacza zabytku na przetwarzanie danych osobowych – dotyczy osób fizycznych</w:t>
            </w:r>
          </w:p>
        </w:tc>
      </w:tr>
      <w:tr w:rsidR="00C376FA" w:rsidRPr="00BF4197" w14:paraId="10FC8EDB" w14:textId="77777777" w:rsidTr="00C376FA">
        <w:tc>
          <w:tcPr>
            <w:tcW w:w="421" w:type="dxa"/>
          </w:tcPr>
          <w:p w14:paraId="32ACC207" w14:textId="3B04CAD4" w:rsidR="00C376FA" w:rsidRPr="00BF4197" w:rsidRDefault="00744959" w:rsidP="00017EE0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208382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289C5884" w14:textId="39C318C1" w:rsidR="00C376FA" w:rsidRPr="00BF4197" w:rsidRDefault="00C376FA" w:rsidP="00017EE0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oświadczenie wnioskodawcy o akceptacji postanowień Regulaminu</w:t>
            </w:r>
          </w:p>
        </w:tc>
      </w:tr>
      <w:tr w:rsidR="00C376FA" w:rsidRPr="00BF4197" w14:paraId="60D50156" w14:textId="77777777" w:rsidTr="0013321D">
        <w:tc>
          <w:tcPr>
            <w:tcW w:w="421" w:type="dxa"/>
          </w:tcPr>
          <w:p w14:paraId="680E16F5" w14:textId="1BBE0495" w:rsidR="00C376FA" w:rsidRPr="00BF4197" w:rsidRDefault="00744959" w:rsidP="00017EE0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9476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  <w:tcBorders>
              <w:bottom w:val="single" w:sz="8" w:space="0" w:color="auto"/>
            </w:tcBorders>
          </w:tcPr>
          <w:p w14:paraId="7F93B6B4" w14:textId="437C3E33" w:rsidR="00C376FA" w:rsidRPr="00BF4197" w:rsidRDefault="00C376FA" w:rsidP="00017EE0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inne dokumenty (wymienić jakie):</w:t>
            </w:r>
          </w:p>
        </w:tc>
      </w:tr>
      <w:tr w:rsidR="00C376FA" w:rsidRPr="00BF4197" w14:paraId="2FE47C40" w14:textId="77777777" w:rsidTr="000F2CBD">
        <w:trPr>
          <w:trHeight w:val="994"/>
        </w:trPr>
        <w:tc>
          <w:tcPr>
            <w:tcW w:w="421" w:type="dxa"/>
            <w:tcBorders>
              <w:right w:val="single" w:sz="8" w:space="0" w:color="auto"/>
            </w:tcBorders>
          </w:tcPr>
          <w:p w14:paraId="50113921" w14:textId="77777777" w:rsidR="00C376FA" w:rsidRPr="00BF4197" w:rsidRDefault="00C376FA" w:rsidP="00C376FA">
            <w:pPr>
              <w:rPr>
                <w:rFonts w:ascii="MS Gothic" w:eastAsia="MS Gothic" w:hAnsi="MS Gothic" w:cs="Arial"/>
                <w:bCs/>
                <w:szCs w:val="20"/>
              </w:rPr>
            </w:pPr>
          </w:p>
        </w:tc>
        <w:tc>
          <w:tcPr>
            <w:tcW w:w="9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97D9B" w14:textId="77777777" w:rsidR="00C376FA" w:rsidRPr="00BF4197" w:rsidRDefault="00C376FA" w:rsidP="00C376FA">
            <w:pPr>
              <w:rPr>
                <w:rFonts w:ascii="Arial Nova Light" w:hAnsi="Arial Nova Light"/>
                <w:bCs/>
                <w:szCs w:val="20"/>
              </w:rPr>
            </w:pPr>
          </w:p>
        </w:tc>
      </w:tr>
    </w:tbl>
    <w:p w14:paraId="7E9DEF31" w14:textId="6312DA7A" w:rsidR="001D547A" w:rsidRDefault="001D547A" w:rsidP="00C376FA">
      <w:pPr>
        <w:rPr>
          <w:rFonts w:ascii="Arial Nova Light" w:hAnsi="Arial Nova Light"/>
          <w:b/>
          <w:szCs w:val="20"/>
        </w:rPr>
      </w:pPr>
    </w:p>
    <w:p w14:paraId="654770F7" w14:textId="77777777" w:rsidR="000F2CBD" w:rsidRDefault="000F2CBD" w:rsidP="00C376FA">
      <w:pPr>
        <w:rPr>
          <w:rFonts w:ascii="Arial Nova Light" w:hAnsi="Arial Nova Light"/>
          <w:b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49"/>
        <w:gridCol w:w="3158"/>
        <w:gridCol w:w="249"/>
        <w:gridCol w:w="3148"/>
      </w:tblGrid>
      <w:tr w:rsidR="00996A65" w:rsidRPr="00A13703" w14:paraId="25C88FAC" w14:textId="77777777" w:rsidTr="00996A65">
        <w:trPr>
          <w:trHeight w:val="271"/>
        </w:trPr>
        <w:tc>
          <w:tcPr>
            <w:tcW w:w="1585" w:type="pct"/>
            <w:tcBorders>
              <w:bottom w:val="single" w:sz="8" w:space="0" w:color="auto"/>
            </w:tcBorders>
            <w:vAlign w:val="bottom"/>
          </w:tcPr>
          <w:p w14:paraId="165FF7D5" w14:textId="77777777" w:rsidR="00017EE0" w:rsidRDefault="00017EE0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  <w:p w14:paraId="6BEC0342" w14:textId="6428DBAB" w:rsidR="0013321D" w:rsidRPr="0013321D" w:rsidRDefault="0013321D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3321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Miejscowość i data</w:t>
            </w:r>
          </w:p>
        </w:tc>
        <w:tc>
          <w:tcPr>
            <w:tcW w:w="125" w:type="pct"/>
            <w:vAlign w:val="bottom"/>
          </w:tcPr>
          <w:p w14:paraId="5845FD6D" w14:textId="77777777" w:rsidR="0013321D" w:rsidRPr="0013321D" w:rsidRDefault="0013321D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5" w:type="pct"/>
            <w:tcBorders>
              <w:bottom w:val="single" w:sz="8" w:space="0" w:color="auto"/>
            </w:tcBorders>
            <w:vAlign w:val="bottom"/>
          </w:tcPr>
          <w:p w14:paraId="10182195" w14:textId="28AC08B6" w:rsidR="0013321D" w:rsidRPr="0013321D" w:rsidRDefault="0013321D" w:rsidP="00996A65">
            <w:pPr>
              <w:spacing w:line="240" w:lineRule="auto"/>
              <w:jc w:val="center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3321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Właściciel obiektu</w:t>
            </w:r>
          </w:p>
        </w:tc>
        <w:tc>
          <w:tcPr>
            <w:tcW w:w="125" w:type="pct"/>
            <w:vAlign w:val="bottom"/>
          </w:tcPr>
          <w:p w14:paraId="08CD0296" w14:textId="77777777" w:rsidR="0013321D" w:rsidRPr="0013321D" w:rsidRDefault="0013321D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0" w:type="pct"/>
            <w:tcBorders>
              <w:bottom w:val="single" w:sz="8" w:space="0" w:color="auto"/>
            </w:tcBorders>
            <w:vAlign w:val="bottom"/>
          </w:tcPr>
          <w:p w14:paraId="2FA69C57" w14:textId="3ED3454A" w:rsidR="0013321D" w:rsidRPr="0013321D" w:rsidRDefault="0013321D" w:rsidP="00996A65">
            <w:pPr>
              <w:spacing w:line="240" w:lineRule="auto"/>
              <w:jc w:val="center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Osoba przygotowująca zgłoszenie</w:t>
            </w:r>
          </w:p>
        </w:tc>
      </w:tr>
      <w:tr w:rsidR="00996A65" w:rsidRPr="00A13703" w14:paraId="179C065F" w14:textId="77777777" w:rsidTr="00996A65">
        <w:trPr>
          <w:trHeight w:val="1020"/>
        </w:trPr>
        <w:tc>
          <w:tcPr>
            <w:tcW w:w="1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6DFCD0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8883EA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9855E" w14:textId="77777777" w:rsidR="00996A65" w:rsidRPr="0013321D" w:rsidRDefault="00996A65" w:rsidP="00996A65">
            <w:pPr>
              <w:spacing w:line="240" w:lineRule="auto"/>
              <w:ind w:left="360"/>
              <w:jc w:val="center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E4D6E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D261E" w14:textId="77777777" w:rsidR="00996A65" w:rsidRDefault="00996A65" w:rsidP="00996A65">
            <w:pPr>
              <w:spacing w:line="240" w:lineRule="auto"/>
              <w:ind w:left="360"/>
              <w:jc w:val="center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</w:tr>
      <w:tr w:rsidR="00996A65" w:rsidRPr="00A13703" w14:paraId="44185A50" w14:textId="77777777" w:rsidTr="00996A65">
        <w:trPr>
          <w:trHeight w:val="271"/>
        </w:trPr>
        <w:tc>
          <w:tcPr>
            <w:tcW w:w="1585" w:type="pct"/>
            <w:tcBorders>
              <w:top w:val="single" w:sz="8" w:space="0" w:color="auto"/>
            </w:tcBorders>
            <w:vAlign w:val="bottom"/>
          </w:tcPr>
          <w:p w14:paraId="62B91E20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25" w:type="pct"/>
            <w:vAlign w:val="bottom"/>
          </w:tcPr>
          <w:p w14:paraId="72C59EDE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5" w:type="pct"/>
            <w:tcBorders>
              <w:top w:val="single" w:sz="8" w:space="0" w:color="auto"/>
            </w:tcBorders>
            <w:vAlign w:val="bottom"/>
          </w:tcPr>
          <w:p w14:paraId="226CA469" w14:textId="3AD05DAE" w:rsidR="00996A65" w:rsidRPr="00996A65" w:rsidRDefault="00996A65" w:rsidP="00996A65">
            <w:pPr>
              <w:spacing w:line="240" w:lineRule="auto"/>
              <w:ind w:left="360"/>
              <w:jc w:val="center"/>
              <w:rPr>
                <w:rFonts w:ascii="Arial Nova Light" w:eastAsia="Times New Roman" w:hAnsi="Arial Nova Light" w:cs="Times New Roman"/>
                <w:i/>
                <w:iCs/>
                <w:szCs w:val="20"/>
                <w:lang w:eastAsia="pl-PL"/>
              </w:rPr>
            </w:pPr>
            <w:r w:rsidRPr="00996A65">
              <w:rPr>
                <w:rFonts w:ascii="Arial Nova Light" w:eastAsia="Times New Roman" w:hAnsi="Arial Nova Light" w:cs="Times New Roman"/>
                <w:i/>
                <w:iCs/>
                <w:szCs w:val="20"/>
                <w:lang w:eastAsia="pl-PL"/>
              </w:rPr>
              <w:t>podpis</w:t>
            </w:r>
          </w:p>
        </w:tc>
        <w:tc>
          <w:tcPr>
            <w:tcW w:w="125" w:type="pct"/>
            <w:vAlign w:val="bottom"/>
          </w:tcPr>
          <w:p w14:paraId="3CEC0A11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0" w:type="pct"/>
            <w:tcBorders>
              <w:top w:val="single" w:sz="8" w:space="0" w:color="auto"/>
            </w:tcBorders>
            <w:vAlign w:val="bottom"/>
          </w:tcPr>
          <w:p w14:paraId="464AF150" w14:textId="222A7ED9" w:rsidR="00996A65" w:rsidRPr="00996A65" w:rsidRDefault="00996A65" w:rsidP="00996A65">
            <w:pPr>
              <w:spacing w:line="240" w:lineRule="auto"/>
              <w:jc w:val="center"/>
              <w:rPr>
                <w:rFonts w:ascii="Arial Nova Light" w:eastAsia="Times New Roman" w:hAnsi="Arial Nova Light" w:cs="Times New Roman"/>
                <w:i/>
                <w:iCs/>
                <w:szCs w:val="20"/>
                <w:lang w:eastAsia="pl-PL"/>
              </w:rPr>
            </w:pPr>
            <w:r w:rsidRPr="00996A65">
              <w:rPr>
                <w:rFonts w:ascii="Arial Nova Light" w:eastAsia="Times New Roman" w:hAnsi="Arial Nova Light" w:cs="Times New Roman"/>
                <w:i/>
                <w:iCs/>
                <w:szCs w:val="20"/>
                <w:lang w:eastAsia="pl-PL"/>
              </w:rPr>
              <w:t>podpis</w:t>
            </w:r>
          </w:p>
        </w:tc>
      </w:tr>
    </w:tbl>
    <w:p w14:paraId="471CEEE5" w14:textId="77777777" w:rsidR="0013321D" w:rsidRDefault="0013321D" w:rsidP="00017EE0">
      <w:pPr>
        <w:rPr>
          <w:rFonts w:ascii="Arial Nova Light" w:hAnsi="Arial Nova Light"/>
          <w:b/>
          <w:szCs w:val="20"/>
        </w:rPr>
      </w:pPr>
    </w:p>
    <w:sectPr w:rsidR="0013321D" w:rsidSect="001D547A">
      <w:headerReference w:type="default" r:id="rId9"/>
      <w:headerReference w:type="first" r:id="rId10"/>
      <w:pgSz w:w="11906" w:h="16838" w:code="9"/>
      <w:pgMar w:top="547" w:right="1080" w:bottom="851" w:left="1080" w:header="57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C318F" w14:textId="77777777" w:rsidR="00744959" w:rsidRDefault="00744959">
      <w:pPr>
        <w:spacing w:line="240" w:lineRule="auto"/>
      </w:pPr>
      <w:r>
        <w:separator/>
      </w:r>
    </w:p>
  </w:endnote>
  <w:endnote w:type="continuationSeparator" w:id="0">
    <w:p w14:paraId="11BB0944" w14:textId="77777777" w:rsidR="00744959" w:rsidRDefault="00744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Light">
    <w:altName w:val="Times New Roman"/>
    <w:charset w:val="EE"/>
    <w:family w:val="auto"/>
    <w:pitch w:val="variable"/>
    <w:sig w:usb0="00000001" w:usb1="50002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ygada 1918"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Muli">
    <w:altName w:val="Times New Roman"/>
    <w:charset w:val="EE"/>
    <w:family w:val="auto"/>
    <w:pitch w:val="variable"/>
    <w:sig w:usb0="00000001" w:usb1="5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EB980" w14:textId="77777777" w:rsidR="00744959" w:rsidRDefault="00744959">
      <w:pPr>
        <w:spacing w:line="240" w:lineRule="auto"/>
      </w:pPr>
      <w:r>
        <w:separator/>
      </w:r>
    </w:p>
  </w:footnote>
  <w:footnote w:type="continuationSeparator" w:id="0">
    <w:p w14:paraId="4462901E" w14:textId="77777777" w:rsidR="00744959" w:rsidRDefault="00744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4529C" w14:textId="1C60846D" w:rsidR="00104544" w:rsidRDefault="000F2CBD" w:rsidP="00E80F57">
    <w:pPr>
      <w:pStyle w:val="Nagwek"/>
    </w:pPr>
    <w:r>
      <w:rPr>
        <w:noProof/>
        <w:lang w:eastAsia="pl-PL"/>
      </w:rPr>
      <w:drawing>
        <wp:inline distT="0" distB="0" distL="0" distR="0" wp14:anchorId="3DC4FB20" wp14:editId="7B747732">
          <wp:extent cx="6192000" cy="436919"/>
          <wp:effectExtent l="0" t="0" r="0" b="1270"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Obraz 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43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07BF" w14:textId="2CBED095" w:rsidR="004919C3" w:rsidRPr="000F2CBD" w:rsidRDefault="000F2CBD" w:rsidP="000F2C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F54B67A" wp14:editId="2D3BE699">
          <wp:simplePos x="0" y="0"/>
          <wp:positionH relativeFrom="column">
            <wp:posOffset>-670560</wp:posOffset>
          </wp:positionH>
          <wp:positionV relativeFrom="paragraph">
            <wp:posOffset>-360045</wp:posOffset>
          </wp:positionV>
          <wp:extent cx="7560000" cy="1255863"/>
          <wp:effectExtent l="0" t="0" r="3175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5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D64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708D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07CD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398D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1396"/>
    <w:multiLevelType w:val="hybridMultilevel"/>
    <w:tmpl w:val="C25CFE8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7613F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25984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315EA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9100A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277C8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17EE0"/>
    <w:rsid w:val="0008225B"/>
    <w:rsid w:val="000A578D"/>
    <w:rsid w:val="000F2CBD"/>
    <w:rsid w:val="000F69F2"/>
    <w:rsid w:val="0013321D"/>
    <w:rsid w:val="001B08CA"/>
    <w:rsid w:val="001D547A"/>
    <w:rsid w:val="0029545B"/>
    <w:rsid w:val="002C7B9B"/>
    <w:rsid w:val="003A4C0E"/>
    <w:rsid w:val="0044613E"/>
    <w:rsid w:val="004C76F7"/>
    <w:rsid w:val="004E37A6"/>
    <w:rsid w:val="005337CE"/>
    <w:rsid w:val="00563FAC"/>
    <w:rsid w:val="006046C1"/>
    <w:rsid w:val="00690C05"/>
    <w:rsid w:val="006C72DA"/>
    <w:rsid w:val="006D6429"/>
    <w:rsid w:val="00744959"/>
    <w:rsid w:val="00776AF4"/>
    <w:rsid w:val="00781D5F"/>
    <w:rsid w:val="00936F32"/>
    <w:rsid w:val="00996A65"/>
    <w:rsid w:val="009A2B19"/>
    <w:rsid w:val="00A13703"/>
    <w:rsid w:val="00A5569A"/>
    <w:rsid w:val="00AF4C61"/>
    <w:rsid w:val="00B3594B"/>
    <w:rsid w:val="00B62353"/>
    <w:rsid w:val="00BF4197"/>
    <w:rsid w:val="00C376FA"/>
    <w:rsid w:val="00C464D1"/>
    <w:rsid w:val="00C66B53"/>
    <w:rsid w:val="00C937B2"/>
    <w:rsid w:val="00D54257"/>
    <w:rsid w:val="00E801E3"/>
    <w:rsid w:val="00E82572"/>
    <w:rsid w:val="00F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3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76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Domylnaczcionkaakapitu"/>
    <w:uiPriority w:val="1"/>
    <w:rsid w:val="000D4AA4"/>
    <w:rPr>
      <w:rFonts w:ascii="Brygada 1918" w:hAnsi="Brygada 1918"/>
      <w:i/>
      <w:sz w:val="22"/>
    </w:rPr>
  </w:style>
  <w:style w:type="paragraph" w:customStyle="1" w:styleId="Default">
    <w:name w:val="Default"/>
    <w:rsid w:val="006C72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C72DA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2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13703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3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76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Domylnaczcionkaakapitu"/>
    <w:uiPriority w:val="1"/>
    <w:rsid w:val="000D4AA4"/>
    <w:rPr>
      <w:rFonts w:ascii="Brygada 1918" w:hAnsi="Brygada 1918"/>
      <w:i/>
      <w:sz w:val="22"/>
    </w:rPr>
  </w:style>
  <w:style w:type="paragraph" w:customStyle="1" w:styleId="Default">
    <w:name w:val="Default"/>
    <w:rsid w:val="006C72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C72DA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2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13703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3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9081-803C-4E07-952C-7A7BCC1E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Piotrowska</dc:creator>
  <cp:lastModifiedBy>Monika Łysik-Cebulak</cp:lastModifiedBy>
  <cp:revision>2</cp:revision>
  <cp:lastPrinted>2020-06-25T15:55:00Z</cp:lastPrinted>
  <dcterms:created xsi:type="dcterms:W3CDTF">2022-01-12T12:11:00Z</dcterms:created>
  <dcterms:modified xsi:type="dcterms:W3CDTF">2022-01-12T12:11:00Z</dcterms:modified>
</cp:coreProperties>
</file>